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F36" w:rsidRDefault="00C11B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hipótese de ser um padre</w:t>
      </w:r>
    </w:p>
    <w:p w:rsidR="00C11BBE" w:rsidRDefault="00C11BBE">
      <w:pPr>
        <w:rPr>
          <w:rFonts w:ascii="Arial" w:hAnsi="Arial" w:cs="Arial"/>
          <w:sz w:val="24"/>
          <w:szCs w:val="24"/>
        </w:rPr>
      </w:pPr>
    </w:p>
    <w:p w:rsidR="00C11BBE" w:rsidRDefault="00C11BB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zona rural de Grão Mogol</w:t>
      </w:r>
      <w:r w:rsidR="00F92EFF">
        <w:rPr>
          <w:rFonts w:ascii="Arial" w:hAnsi="Arial" w:cs="Arial"/>
          <w:sz w:val="24"/>
          <w:szCs w:val="24"/>
        </w:rPr>
        <w:t xml:space="preserve">, </w:t>
      </w:r>
      <w:r w:rsidR="006B20CD">
        <w:rPr>
          <w:rFonts w:ascii="Arial" w:hAnsi="Arial" w:cs="Arial"/>
          <w:sz w:val="24"/>
          <w:szCs w:val="24"/>
        </w:rPr>
        <w:t xml:space="preserve">foi onde comecei a viver, mas </w:t>
      </w:r>
      <w:r w:rsidR="00F92EFF">
        <w:rPr>
          <w:rFonts w:ascii="Arial" w:hAnsi="Arial" w:cs="Arial"/>
          <w:sz w:val="24"/>
          <w:szCs w:val="24"/>
        </w:rPr>
        <w:t>como</w:t>
      </w:r>
      <w:r w:rsidR="006B20CD">
        <w:rPr>
          <w:rFonts w:ascii="Arial" w:hAnsi="Arial" w:cs="Arial"/>
          <w:sz w:val="24"/>
          <w:szCs w:val="24"/>
        </w:rPr>
        <w:t xml:space="preserve"> enxergava o amanhã acontecer, não poderia ser uma pessoa igual às outras.</w:t>
      </w:r>
    </w:p>
    <w:p w:rsidR="006B20CD" w:rsidRDefault="006B20C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eu fui sofrer,</w:t>
      </w:r>
      <w:r w:rsidR="001B397C">
        <w:rPr>
          <w:rFonts w:ascii="Arial" w:hAnsi="Arial" w:cs="Arial"/>
          <w:sz w:val="24"/>
          <w:szCs w:val="24"/>
        </w:rPr>
        <w:t xml:space="preserve"> sendo obrigado a seguir o mesmo caminho, fazendo as mesmas imitações daquele povo da comunidade em seus tradicionais costumes ambientais, e tudo de forma oculta, sem ninguém saber.</w:t>
      </w:r>
    </w:p>
    <w:p w:rsidR="001B397C" w:rsidRDefault="001B39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Caso eu demonstrasse, ficaria arrasado. Nesse caso, eu, para dar um passo à frente, tive que me mudar de lá, com o destino de prosseguir na igreja Católica, mas sempre preocupado.</w:t>
      </w:r>
    </w:p>
    <w:p w:rsidR="001B397C" w:rsidRDefault="001B39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fosse para ser um padre igual aos outros, não iria dar certo para mim, e sendo diferente, iria cair em contradições, correndo o risco de ser linchado ou queimado vivo em praça pública.</w:t>
      </w:r>
    </w:p>
    <w:p w:rsidR="001B397C" w:rsidRDefault="001B397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Temendo que isso pu</w:t>
      </w:r>
      <w:r w:rsidR="00F92EFF">
        <w:rPr>
          <w:rFonts w:ascii="Arial" w:hAnsi="Arial" w:cs="Arial"/>
          <w:sz w:val="24"/>
          <w:szCs w:val="24"/>
        </w:rPr>
        <w:t>desse vir a acontecer, senti</w:t>
      </w:r>
      <w:r>
        <w:rPr>
          <w:rFonts w:ascii="Arial" w:hAnsi="Arial" w:cs="Arial"/>
          <w:sz w:val="24"/>
          <w:szCs w:val="24"/>
        </w:rPr>
        <w:t xml:space="preserve"> que n</w:t>
      </w:r>
      <w:r w:rsidR="00E024F8">
        <w:rPr>
          <w:rFonts w:ascii="Arial" w:hAnsi="Arial" w:cs="Arial"/>
          <w:sz w:val="24"/>
          <w:szCs w:val="24"/>
        </w:rPr>
        <w:t>ão valia a pena ser um padre igual aos outros; há milênios falando a mesma linguagem que nunca deu para convencer toda humanidade. Quanto a casamentos, batizados, crismas, daria para eu seguir os mesmos rituais; enquanto na missa teria que modificar várias palavras bíblicas.</w:t>
      </w:r>
    </w:p>
    <w:p w:rsidR="00E024F8" w:rsidRDefault="00E02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daria para citar Deus como um vingativo, tirador de desforra, irado, castigador e que apavora o povo com vários estilos de maldades, sendo que a natureza de Deus é branda, pacífica e humilde.</w:t>
      </w:r>
    </w:p>
    <w:p w:rsidR="00E024F8" w:rsidRDefault="00E024F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a vez da confissão, eu não teria como tapear ninguém: a um assassino confesso, eu diria logo que ele não teria condições de aliviar os problemas das famílias abatidas, angustiadas e arrasadas, a fim de as consolar, ao dizer que foi Deus quem quis que o dia chegass</w:t>
      </w:r>
      <w:r w:rsidR="005668A3">
        <w:rPr>
          <w:rFonts w:ascii="Arial" w:hAnsi="Arial" w:cs="Arial"/>
          <w:sz w:val="24"/>
          <w:szCs w:val="24"/>
        </w:rPr>
        <w:t>e, ou seja, a arma que disparou. Eu diria para ele que o mal que ele fez está feito e se eu fosse aplicar algum perdão</w:t>
      </w:r>
      <w:r w:rsidR="00F92EFF">
        <w:rPr>
          <w:rFonts w:ascii="Arial" w:hAnsi="Arial" w:cs="Arial"/>
          <w:sz w:val="24"/>
          <w:szCs w:val="24"/>
        </w:rPr>
        <w:t xml:space="preserve">, </w:t>
      </w:r>
      <w:proofErr w:type="gramStart"/>
      <w:r w:rsidR="00F92EFF">
        <w:rPr>
          <w:rFonts w:ascii="Arial" w:hAnsi="Arial" w:cs="Arial"/>
          <w:sz w:val="24"/>
          <w:szCs w:val="24"/>
        </w:rPr>
        <w:t>este</w:t>
      </w:r>
      <w:r w:rsidR="005668A3">
        <w:rPr>
          <w:rFonts w:ascii="Arial" w:hAnsi="Arial" w:cs="Arial"/>
          <w:sz w:val="24"/>
          <w:szCs w:val="24"/>
        </w:rPr>
        <w:t xml:space="preserve">  ficaria</w:t>
      </w:r>
      <w:proofErr w:type="gramEnd"/>
      <w:r w:rsidR="005668A3">
        <w:rPr>
          <w:rFonts w:ascii="Arial" w:hAnsi="Arial" w:cs="Arial"/>
          <w:sz w:val="24"/>
          <w:szCs w:val="24"/>
        </w:rPr>
        <w:t xml:space="preserve"> nulo, e que para isto foi que Deus deixou a justiça: Juiz, delegados, policiais, cadeias e penitenciárias.</w:t>
      </w:r>
    </w:p>
    <w:p w:rsidR="005668A3" w:rsidRDefault="005668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Quem viesse confessar furtos e roubos, eu diria também que não teria condiç</w:t>
      </w:r>
      <w:r w:rsidR="00F92EFF">
        <w:rPr>
          <w:rFonts w:ascii="Arial" w:hAnsi="Arial" w:cs="Arial"/>
          <w:sz w:val="24"/>
          <w:szCs w:val="24"/>
        </w:rPr>
        <w:t>ões de repor nem recompensar</w:t>
      </w:r>
      <w:r>
        <w:rPr>
          <w:rFonts w:ascii="Arial" w:hAnsi="Arial" w:cs="Arial"/>
          <w:sz w:val="24"/>
          <w:szCs w:val="24"/>
        </w:rPr>
        <w:t xml:space="preserve"> tais prejuízos feitos: teria de ser também através da justiça, e um meio de arrependimento.</w:t>
      </w:r>
    </w:p>
    <w:p w:rsidR="005668A3" w:rsidRDefault="005668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viesse confessar um caso de pudor, eu diria também que é crime, teria de ser pago nas prisões, através da justiça terrena, e que eu não teria condições de engambelar ou tapear a vítima, dizendo que lá do outro lado o culpado iria receber seu castigo ou então tapear o criminoso, dizendo que ele já estaria perdoado.</w:t>
      </w:r>
    </w:p>
    <w:p w:rsidR="005668A3" w:rsidRDefault="005668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viesse confessar sobre judiação e maus tratos, eu diria para o culpado que existe uma espécie de DNA espiritual familiar, que atinge até a terceira geração: os descendentes vão pagando pelos males que os pais fizeram, assim como avós e bisavós. Como o caso de uma fortuna acabar em nada, sem os descendentes herdarem ou utilizarem os bens: são coisas que </w:t>
      </w:r>
      <w:r>
        <w:rPr>
          <w:rFonts w:ascii="Arial" w:hAnsi="Arial" w:cs="Arial"/>
          <w:sz w:val="24"/>
          <w:szCs w:val="24"/>
        </w:rPr>
        <w:lastRenderedPageBreak/>
        <w:t>acontecem, mas ninguém leva em consideração. É claro que o mal que o ser humano faz, há de ficar com ele presente, e não será deixado para que Deus resolva, porque Deus não tem como prender nem executar ninguém.</w:t>
      </w:r>
    </w:p>
    <w:p w:rsidR="005668A3" w:rsidRPr="00C11BBE" w:rsidRDefault="005668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tudo dá certo é porque Deus faz tudo certo: vem a primeira ou segunda reencarnação, até que chega lá no Céu uma existência limpa, porque existências manchadas serão apuradas aqui na Terra</w:t>
      </w:r>
      <w:r w:rsidR="00EE5CA2">
        <w:rPr>
          <w:rFonts w:ascii="Arial" w:hAnsi="Arial" w:cs="Arial"/>
          <w:sz w:val="24"/>
          <w:szCs w:val="24"/>
        </w:rPr>
        <w:t>. O código de barras faz a leitura da consciência, e só se deixa passar quem estiver em condições de viver eternamente na Glória do Céu. A consciência de cada um tem o nome de anjo da gu</w:t>
      </w:r>
      <w:bookmarkStart w:id="0" w:name="_GoBack"/>
      <w:bookmarkEnd w:id="0"/>
      <w:r w:rsidR="00EE5CA2">
        <w:rPr>
          <w:rFonts w:ascii="Arial" w:hAnsi="Arial" w:cs="Arial"/>
          <w:sz w:val="24"/>
          <w:szCs w:val="24"/>
        </w:rPr>
        <w:t>arda, realmente ela guarda tudo para fazer as apurações finais.</w:t>
      </w:r>
    </w:p>
    <w:sectPr w:rsidR="005668A3" w:rsidRPr="00C11B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BBE"/>
    <w:rsid w:val="001B397C"/>
    <w:rsid w:val="005668A3"/>
    <w:rsid w:val="006B20CD"/>
    <w:rsid w:val="00A86F36"/>
    <w:rsid w:val="00C11BBE"/>
    <w:rsid w:val="00E024F8"/>
    <w:rsid w:val="00EE5CA2"/>
    <w:rsid w:val="00F9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737D4A-261B-445B-B368-A1D54FE4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516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2024-06-08T14:07:00Z</dcterms:created>
  <dcterms:modified xsi:type="dcterms:W3CDTF">2024-06-08T15:43:00Z</dcterms:modified>
</cp:coreProperties>
</file>